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14" w:rsidRPr="00F630FB" w:rsidRDefault="00F630FB" w:rsidP="00F630FB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F630FB">
        <w:rPr>
          <w:sz w:val="44"/>
          <w:szCs w:val="44"/>
        </w:rPr>
        <w:t>Elnökségi határozatok 2024</w:t>
      </w:r>
      <w:r w:rsidR="00B65C14" w:rsidRPr="00F630FB">
        <w:rPr>
          <w:sz w:val="44"/>
          <w:szCs w:val="44"/>
        </w:rPr>
        <w:t>.</w:t>
      </w:r>
      <w:r w:rsidR="00383797">
        <w:rPr>
          <w:sz w:val="44"/>
          <w:szCs w:val="44"/>
        </w:rPr>
        <w:t xml:space="preserve"> f</w:t>
      </w:r>
      <w:r w:rsidRPr="00F630FB">
        <w:rPr>
          <w:sz w:val="44"/>
          <w:szCs w:val="44"/>
        </w:rPr>
        <w:t>ebruár 01</w:t>
      </w:r>
      <w:r w:rsidR="00644992" w:rsidRPr="00F630FB">
        <w:rPr>
          <w:sz w:val="44"/>
          <w:szCs w:val="44"/>
        </w:rPr>
        <w:t>.</w:t>
      </w:r>
      <w:r w:rsidR="00B65C14" w:rsidRPr="00F630FB">
        <w:rPr>
          <w:sz w:val="44"/>
          <w:szCs w:val="44"/>
        </w:rPr>
        <w:t xml:space="preserve"> </w:t>
      </w:r>
    </w:p>
    <w:p w:rsidR="00FC6E26" w:rsidRPr="00EB21AC" w:rsidRDefault="00F630FB" w:rsidP="00EB21AC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EB21AC">
        <w:rPr>
          <w:sz w:val="24"/>
          <w:szCs w:val="24"/>
        </w:rPr>
        <w:t xml:space="preserve"> TTVE Elnöksége elnökségi ülésén </w:t>
      </w:r>
      <w:r w:rsidR="00167EE8">
        <w:rPr>
          <w:sz w:val="24"/>
          <w:szCs w:val="24"/>
        </w:rPr>
        <w:t>elnökségi határozatokat</w:t>
      </w:r>
      <w:r w:rsidR="00EB21AC">
        <w:rPr>
          <w:sz w:val="24"/>
          <w:szCs w:val="24"/>
        </w:rPr>
        <w:t xml:space="preserve"> hozott az </w:t>
      </w:r>
      <w:r w:rsidR="00167EE8">
        <w:rPr>
          <w:sz w:val="24"/>
          <w:szCs w:val="24"/>
        </w:rPr>
        <w:t>alábbiak szerint:</w:t>
      </w:r>
      <w:r>
        <w:rPr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E6837" w:rsidTr="00250FB6">
        <w:tc>
          <w:tcPr>
            <w:tcW w:w="3256" w:type="dxa"/>
            <w:shd w:val="clear" w:color="auto" w:fill="ACB9CA" w:themeFill="text2" w:themeFillTint="66"/>
          </w:tcPr>
          <w:p w:rsidR="00B65C14" w:rsidRDefault="00B65C14" w:rsidP="00250FB6">
            <w:pPr>
              <w:jc w:val="center"/>
            </w:pPr>
            <w:r>
              <w:t>Határozat száma</w:t>
            </w:r>
          </w:p>
        </w:tc>
        <w:tc>
          <w:tcPr>
            <w:tcW w:w="5806" w:type="dxa"/>
            <w:shd w:val="clear" w:color="auto" w:fill="ACB9CA" w:themeFill="text2" w:themeFillTint="66"/>
          </w:tcPr>
          <w:p w:rsidR="00B65C14" w:rsidRDefault="00B65C14" w:rsidP="00250FB6">
            <w:pPr>
              <w:jc w:val="center"/>
            </w:pPr>
            <w:r>
              <w:t>Határozat megnevezése</w:t>
            </w:r>
          </w:p>
        </w:tc>
      </w:tr>
      <w:tr w:rsidR="00B65C14" w:rsidRPr="00541C10" w:rsidTr="00250FB6">
        <w:tc>
          <w:tcPr>
            <w:tcW w:w="3256" w:type="dxa"/>
          </w:tcPr>
          <w:p w:rsidR="00B65C14" w:rsidRPr="00541C10" w:rsidRDefault="00F630FB" w:rsidP="0025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2024/1</w:t>
            </w:r>
            <w:r w:rsidR="000E6837">
              <w:rPr>
                <w:sz w:val="24"/>
                <w:szCs w:val="24"/>
              </w:rPr>
              <w:t xml:space="preserve"> elnökségi határozat</w:t>
            </w:r>
          </w:p>
        </w:tc>
        <w:tc>
          <w:tcPr>
            <w:tcW w:w="5806" w:type="dxa"/>
          </w:tcPr>
          <w:p w:rsidR="00F630FB" w:rsidRDefault="00167EE8" w:rsidP="00F63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Tatabányai </w:t>
            </w:r>
            <w:r w:rsidRPr="00F630FB">
              <w:rPr>
                <w:sz w:val="24"/>
                <w:szCs w:val="24"/>
              </w:rPr>
              <w:t xml:space="preserve">Törvényszéki hiánypótlás miatt </w:t>
            </w:r>
            <w:r>
              <w:rPr>
                <w:sz w:val="24"/>
                <w:szCs w:val="24"/>
              </w:rPr>
              <w:t>elrendel</w:t>
            </w:r>
            <w:r w:rsidR="00383797">
              <w:rPr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 xml:space="preserve"> </w:t>
            </w:r>
            <w:r w:rsidR="00383797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2023. október 23-i közgyűlésének megismétlését az Elnökség </w:t>
            </w:r>
            <w:r w:rsidR="00383797">
              <w:rPr>
                <w:sz w:val="24"/>
                <w:szCs w:val="24"/>
              </w:rPr>
              <w:t xml:space="preserve">a közgyűlés időpontját </w:t>
            </w:r>
            <w:r>
              <w:rPr>
                <w:sz w:val="24"/>
                <w:szCs w:val="24"/>
              </w:rPr>
              <w:t>2024. február 19-ben tűzte ki</w:t>
            </w:r>
            <w:r w:rsidR="00F630FB" w:rsidRPr="00F630FB">
              <w:rPr>
                <w:sz w:val="24"/>
                <w:szCs w:val="24"/>
              </w:rPr>
              <w:t xml:space="preserve"> a.</w:t>
            </w:r>
          </w:p>
          <w:p w:rsidR="006A64D4" w:rsidRPr="00F630FB" w:rsidRDefault="006A64D4" w:rsidP="00F630FB">
            <w:pPr>
              <w:jc w:val="both"/>
              <w:rPr>
                <w:sz w:val="24"/>
                <w:szCs w:val="24"/>
              </w:rPr>
            </w:pPr>
          </w:p>
          <w:p w:rsidR="00FC6E26" w:rsidRPr="007629AA" w:rsidRDefault="006A64D4" w:rsidP="00F63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(5/</w:t>
            </w:r>
            <w:proofErr w:type="spellStart"/>
            <w:r>
              <w:rPr>
                <w:sz w:val="24"/>
                <w:szCs w:val="24"/>
              </w:rPr>
              <w:t>5</w:t>
            </w:r>
            <w:proofErr w:type="spellEnd"/>
            <w:r w:rsidR="00167EE8">
              <w:rPr>
                <w:sz w:val="24"/>
                <w:szCs w:val="24"/>
              </w:rPr>
              <w:t xml:space="preserve"> egyhangúan elfogadva</w:t>
            </w:r>
            <w:r>
              <w:rPr>
                <w:sz w:val="24"/>
                <w:szCs w:val="24"/>
              </w:rPr>
              <w:t>)</w:t>
            </w:r>
          </w:p>
        </w:tc>
      </w:tr>
      <w:tr w:rsidR="00F630FB" w:rsidRPr="00541C10" w:rsidTr="00250FB6">
        <w:tc>
          <w:tcPr>
            <w:tcW w:w="3256" w:type="dxa"/>
          </w:tcPr>
          <w:p w:rsidR="00F630FB" w:rsidRDefault="000D6B4C" w:rsidP="0025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2024/2</w:t>
            </w:r>
            <w:r w:rsidR="00F630FB">
              <w:rPr>
                <w:sz w:val="24"/>
                <w:szCs w:val="24"/>
              </w:rPr>
              <w:t xml:space="preserve"> elnökségi határozat</w:t>
            </w:r>
          </w:p>
        </w:tc>
        <w:tc>
          <w:tcPr>
            <w:tcW w:w="5806" w:type="dxa"/>
          </w:tcPr>
          <w:p w:rsidR="006A64D4" w:rsidRDefault="006A64D4" w:rsidP="006A64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Elnökség a javított </w:t>
            </w:r>
            <w:r w:rsidR="001D7DD7">
              <w:rPr>
                <w:sz w:val="24"/>
                <w:szCs w:val="24"/>
              </w:rPr>
              <w:t xml:space="preserve">2024. </w:t>
            </w:r>
            <w:r w:rsidR="00F630FB" w:rsidRPr="00F630FB">
              <w:rPr>
                <w:sz w:val="24"/>
                <w:szCs w:val="24"/>
              </w:rPr>
              <w:t>Szakmai terv</w:t>
            </w:r>
            <w:r w:rsidR="00167EE8">
              <w:rPr>
                <w:sz w:val="24"/>
                <w:szCs w:val="24"/>
              </w:rPr>
              <w:t>et</w:t>
            </w:r>
            <w:r w:rsidR="00F630FB" w:rsidRPr="00F630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elfogadta. A terv a május 11-i közgyűlés</w:t>
            </w:r>
            <w:r w:rsidR="00383797">
              <w:rPr>
                <w:sz w:val="24"/>
                <w:szCs w:val="24"/>
              </w:rPr>
              <w:t>en kerül a tagság elé az addigi változások aktualizálásával.</w:t>
            </w:r>
          </w:p>
          <w:p w:rsidR="006A64D4" w:rsidRPr="00F630FB" w:rsidRDefault="006A64D4" w:rsidP="006A64D4">
            <w:pPr>
              <w:jc w:val="both"/>
              <w:rPr>
                <w:sz w:val="24"/>
                <w:szCs w:val="24"/>
              </w:rPr>
            </w:pPr>
          </w:p>
          <w:p w:rsidR="00F630FB" w:rsidRPr="00F630FB" w:rsidRDefault="006A64D4" w:rsidP="006A64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(5/</w:t>
            </w:r>
            <w:proofErr w:type="spellStart"/>
            <w:r>
              <w:rPr>
                <w:sz w:val="24"/>
                <w:szCs w:val="24"/>
              </w:rPr>
              <w:t>5</w:t>
            </w:r>
            <w:proofErr w:type="spellEnd"/>
            <w:r w:rsidR="00167EE8">
              <w:rPr>
                <w:sz w:val="24"/>
                <w:szCs w:val="24"/>
              </w:rPr>
              <w:t xml:space="preserve"> egyhangúan elfogadva</w:t>
            </w:r>
            <w:r>
              <w:rPr>
                <w:sz w:val="24"/>
                <w:szCs w:val="24"/>
              </w:rPr>
              <w:t>)</w:t>
            </w:r>
          </w:p>
        </w:tc>
      </w:tr>
      <w:tr w:rsidR="00F630FB" w:rsidRPr="00541C10" w:rsidTr="00250FB6">
        <w:tc>
          <w:tcPr>
            <w:tcW w:w="3256" w:type="dxa"/>
          </w:tcPr>
          <w:p w:rsidR="00F630FB" w:rsidRDefault="000D6B4C" w:rsidP="0025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2024/3</w:t>
            </w:r>
            <w:r w:rsidR="00F630FB">
              <w:rPr>
                <w:sz w:val="24"/>
                <w:szCs w:val="24"/>
              </w:rPr>
              <w:t xml:space="preserve"> elnökségi határozat</w:t>
            </w:r>
          </w:p>
        </w:tc>
        <w:tc>
          <w:tcPr>
            <w:tcW w:w="5806" w:type="dxa"/>
          </w:tcPr>
          <w:p w:rsidR="00F630FB" w:rsidRDefault="006A64D4" w:rsidP="006A64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Elnökség az </w:t>
            </w:r>
            <w:r w:rsidR="00F630FB" w:rsidRPr="00F630FB">
              <w:rPr>
                <w:sz w:val="24"/>
                <w:szCs w:val="24"/>
              </w:rPr>
              <w:t>Ifjúsági versenynaptár</w:t>
            </w:r>
            <w:r>
              <w:rPr>
                <w:sz w:val="24"/>
                <w:szCs w:val="24"/>
              </w:rPr>
              <w:t>t változtatás nélkül elfogadta. A naptárról a tájékoztatást a szülők írásban megkapják</w:t>
            </w:r>
            <w:r w:rsidR="00383797">
              <w:rPr>
                <w:sz w:val="24"/>
                <w:szCs w:val="24"/>
              </w:rPr>
              <w:t xml:space="preserve">. </w:t>
            </w:r>
          </w:p>
          <w:p w:rsidR="004B7D98" w:rsidRPr="00F630FB" w:rsidRDefault="004B7D98" w:rsidP="006A64D4">
            <w:pPr>
              <w:jc w:val="both"/>
              <w:rPr>
                <w:sz w:val="24"/>
                <w:szCs w:val="24"/>
              </w:rPr>
            </w:pPr>
          </w:p>
          <w:p w:rsidR="00F630FB" w:rsidRPr="00F630FB" w:rsidRDefault="006A64D4" w:rsidP="006A64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(5/</w:t>
            </w:r>
            <w:proofErr w:type="spellStart"/>
            <w:r>
              <w:rPr>
                <w:sz w:val="24"/>
                <w:szCs w:val="24"/>
              </w:rPr>
              <w:t>5</w:t>
            </w:r>
            <w:proofErr w:type="spellEnd"/>
            <w:r w:rsidR="00167EE8">
              <w:rPr>
                <w:sz w:val="24"/>
                <w:szCs w:val="24"/>
              </w:rPr>
              <w:t xml:space="preserve"> egyhangúan elfogadva</w:t>
            </w:r>
            <w:r>
              <w:rPr>
                <w:sz w:val="24"/>
                <w:szCs w:val="24"/>
              </w:rPr>
              <w:t>)</w:t>
            </w:r>
          </w:p>
        </w:tc>
      </w:tr>
      <w:tr w:rsidR="00F630FB" w:rsidRPr="00541C10" w:rsidTr="00250FB6">
        <w:tc>
          <w:tcPr>
            <w:tcW w:w="3256" w:type="dxa"/>
          </w:tcPr>
          <w:p w:rsidR="00F630FB" w:rsidRDefault="000D6B4C" w:rsidP="0025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2024/4</w:t>
            </w:r>
            <w:r w:rsidR="00F630FB">
              <w:rPr>
                <w:sz w:val="24"/>
                <w:szCs w:val="24"/>
              </w:rPr>
              <w:t xml:space="preserve"> elnökségi határozat</w:t>
            </w:r>
          </w:p>
        </w:tc>
        <w:tc>
          <w:tcPr>
            <w:tcW w:w="5806" w:type="dxa"/>
          </w:tcPr>
          <w:p w:rsidR="00F630FB" w:rsidRDefault="006A64D4" w:rsidP="006A64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Elnökség a </w:t>
            </w:r>
            <w:r w:rsidR="001D7DD7">
              <w:rPr>
                <w:sz w:val="24"/>
                <w:szCs w:val="24"/>
              </w:rPr>
              <w:t xml:space="preserve">2024. </w:t>
            </w:r>
            <w:r>
              <w:rPr>
                <w:sz w:val="24"/>
                <w:szCs w:val="24"/>
              </w:rPr>
              <w:t>Költségvetési tervet javítottan elfogadta. A költségvetési terv a május 11-i közgyűlés</w:t>
            </w:r>
            <w:r w:rsidR="00167EE8">
              <w:rPr>
                <w:sz w:val="24"/>
                <w:szCs w:val="24"/>
              </w:rPr>
              <w:t>en kerül a tagság</w:t>
            </w:r>
            <w:r>
              <w:rPr>
                <w:sz w:val="24"/>
                <w:szCs w:val="24"/>
              </w:rPr>
              <w:t xml:space="preserve"> elé</w:t>
            </w:r>
            <w:r w:rsidR="00167EE8">
              <w:rPr>
                <w:sz w:val="24"/>
                <w:szCs w:val="24"/>
              </w:rPr>
              <w:t>.</w:t>
            </w:r>
          </w:p>
          <w:p w:rsidR="00167EE8" w:rsidRPr="00F630FB" w:rsidRDefault="00167EE8" w:rsidP="006A64D4">
            <w:pPr>
              <w:jc w:val="both"/>
              <w:rPr>
                <w:sz w:val="24"/>
                <w:szCs w:val="24"/>
              </w:rPr>
            </w:pPr>
          </w:p>
          <w:p w:rsidR="00F630FB" w:rsidRPr="00F630FB" w:rsidRDefault="00167EE8" w:rsidP="006A64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(5/</w:t>
            </w:r>
            <w:proofErr w:type="spellStart"/>
            <w:r>
              <w:rPr>
                <w:sz w:val="24"/>
                <w:szCs w:val="24"/>
              </w:rPr>
              <w:t>5</w:t>
            </w:r>
            <w:proofErr w:type="spellEnd"/>
            <w:r>
              <w:rPr>
                <w:sz w:val="24"/>
                <w:szCs w:val="24"/>
              </w:rPr>
              <w:t xml:space="preserve"> egyhangúan elfogadva)</w:t>
            </w:r>
          </w:p>
        </w:tc>
      </w:tr>
      <w:tr w:rsidR="00F630FB" w:rsidRPr="00541C10" w:rsidTr="00250FB6">
        <w:tc>
          <w:tcPr>
            <w:tcW w:w="3256" w:type="dxa"/>
          </w:tcPr>
          <w:p w:rsidR="00F630FB" w:rsidRDefault="000D6B4C" w:rsidP="0025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2024/5</w:t>
            </w:r>
            <w:r w:rsidR="00F630FB" w:rsidRPr="00F630FB">
              <w:rPr>
                <w:sz w:val="24"/>
                <w:szCs w:val="24"/>
              </w:rPr>
              <w:t xml:space="preserve"> elnökségi határozat</w:t>
            </w:r>
          </w:p>
        </w:tc>
        <w:tc>
          <w:tcPr>
            <w:tcW w:w="5806" w:type="dxa"/>
          </w:tcPr>
          <w:p w:rsidR="00F630FB" w:rsidRDefault="00F630FB" w:rsidP="00F630FB">
            <w:pPr>
              <w:jc w:val="both"/>
              <w:rPr>
                <w:sz w:val="24"/>
                <w:szCs w:val="24"/>
              </w:rPr>
            </w:pPr>
            <w:r w:rsidRPr="00F630FB">
              <w:rPr>
                <w:sz w:val="24"/>
                <w:szCs w:val="24"/>
              </w:rPr>
              <w:t>Tagfelvételi kérelmek elfogadása.</w:t>
            </w:r>
          </w:p>
          <w:p w:rsidR="00F630FB" w:rsidRDefault="00F630FB" w:rsidP="00F63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Elnökség az Alapszabály által kikötött 6 hónapi próbaidő és pártolói tagság után,</w:t>
            </w:r>
            <w:r w:rsidR="00167EE8">
              <w:rPr>
                <w:sz w:val="24"/>
                <w:szCs w:val="24"/>
              </w:rPr>
              <w:t xml:space="preserve"> pártolói tagdíj kötelezettségüknek eleget téve,</w:t>
            </w:r>
            <w:r>
              <w:rPr>
                <w:sz w:val="24"/>
                <w:szCs w:val="24"/>
              </w:rPr>
              <w:t xml:space="preserve"> két tag ajánlásával felvette tagjai sorába az alábbi tagokat:</w:t>
            </w:r>
          </w:p>
          <w:p w:rsidR="006A64D4" w:rsidRDefault="006A64D4" w:rsidP="006A64D4">
            <w:pPr>
              <w:pStyle w:val="Listaszerbekezds"/>
              <w:numPr>
                <w:ilvl w:val="0"/>
                <w:numId w:val="8"/>
              </w:numPr>
              <w:spacing w:after="0" w:line="256" w:lineRule="auto"/>
              <w:ind w:left="10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Bokodi Blanka</w:t>
            </w:r>
          </w:p>
          <w:p w:rsidR="006A64D4" w:rsidRDefault="006A64D4" w:rsidP="006A64D4">
            <w:pPr>
              <w:pStyle w:val="Listaszerbekezds"/>
              <w:numPr>
                <w:ilvl w:val="0"/>
                <w:numId w:val="8"/>
              </w:numPr>
              <w:spacing w:after="0" w:line="256" w:lineRule="auto"/>
              <w:ind w:left="10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Farkas Emőke</w:t>
            </w:r>
          </w:p>
          <w:p w:rsidR="006A64D4" w:rsidRDefault="006A64D4" w:rsidP="006A64D4">
            <w:pPr>
              <w:pStyle w:val="Listaszerbekezds"/>
              <w:numPr>
                <w:ilvl w:val="0"/>
                <w:numId w:val="8"/>
              </w:numPr>
              <w:spacing w:after="0" w:line="256" w:lineRule="auto"/>
              <w:ind w:left="10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Horváth Péter</w:t>
            </w:r>
          </w:p>
          <w:p w:rsidR="006A64D4" w:rsidRDefault="006A64D4" w:rsidP="006A64D4">
            <w:pPr>
              <w:pStyle w:val="Listaszerbekezds"/>
              <w:numPr>
                <w:ilvl w:val="0"/>
                <w:numId w:val="8"/>
              </w:numPr>
              <w:spacing w:after="0" w:line="256" w:lineRule="auto"/>
              <w:ind w:left="10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Jakabosné Pillmann Annamária</w:t>
            </w:r>
          </w:p>
          <w:p w:rsidR="006A64D4" w:rsidRDefault="006A64D4" w:rsidP="006A64D4">
            <w:pPr>
              <w:pStyle w:val="Listaszerbekezds"/>
              <w:numPr>
                <w:ilvl w:val="0"/>
                <w:numId w:val="8"/>
              </w:numPr>
              <w:spacing w:after="0" w:line="256" w:lineRule="auto"/>
              <w:ind w:left="10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Krupánszki Dóri</w:t>
            </w:r>
          </w:p>
          <w:p w:rsidR="006A64D4" w:rsidRDefault="006A64D4" w:rsidP="006A64D4">
            <w:pPr>
              <w:pStyle w:val="Listaszerbekezds"/>
              <w:numPr>
                <w:ilvl w:val="0"/>
                <w:numId w:val="8"/>
              </w:numPr>
              <w:spacing w:after="0" w:line="256" w:lineRule="auto"/>
              <w:ind w:left="10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Pillmann Mónika</w:t>
            </w:r>
          </w:p>
          <w:p w:rsidR="00956E8B" w:rsidRDefault="006A64D4" w:rsidP="006A64D4">
            <w:pPr>
              <w:pStyle w:val="Listaszerbekezds"/>
              <w:numPr>
                <w:ilvl w:val="0"/>
                <w:numId w:val="8"/>
              </w:numPr>
              <w:spacing w:after="0" w:line="256" w:lineRule="auto"/>
              <w:ind w:left="10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Polgár Gábor</w:t>
            </w:r>
          </w:p>
          <w:p w:rsidR="006A64D4" w:rsidRPr="006A64D4" w:rsidRDefault="006A64D4" w:rsidP="006A64D4">
            <w:pPr>
              <w:pStyle w:val="Listaszerbekezds"/>
              <w:spacing w:after="0" w:line="256" w:lineRule="auto"/>
              <w:ind w:left="1068"/>
              <w:rPr>
                <w:sz w:val="24"/>
                <w:szCs w:val="24"/>
              </w:rPr>
            </w:pPr>
          </w:p>
          <w:p w:rsidR="00F630FB" w:rsidRPr="00F630FB" w:rsidRDefault="006A64D4" w:rsidP="00F63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(5/</w:t>
            </w:r>
            <w:proofErr w:type="spellStart"/>
            <w:r>
              <w:rPr>
                <w:sz w:val="24"/>
                <w:szCs w:val="24"/>
              </w:rPr>
              <w:t>5</w:t>
            </w:r>
            <w:proofErr w:type="spellEnd"/>
            <w:r w:rsidR="00167EE8">
              <w:rPr>
                <w:sz w:val="24"/>
                <w:szCs w:val="24"/>
              </w:rPr>
              <w:t xml:space="preserve"> egyhangúan elfogadva</w:t>
            </w:r>
            <w:r>
              <w:rPr>
                <w:sz w:val="24"/>
                <w:szCs w:val="24"/>
              </w:rPr>
              <w:t>)</w:t>
            </w:r>
          </w:p>
        </w:tc>
      </w:tr>
      <w:tr w:rsidR="006A64D4" w:rsidRPr="00541C10" w:rsidTr="00250FB6">
        <w:tc>
          <w:tcPr>
            <w:tcW w:w="3256" w:type="dxa"/>
          </w:tcPr>
          <w:p w:rsidR="006A64D4" w:rsidRDefault="006A64D4" w:rsidP="0025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2024/6 elnökségi határozat</w:t>
            </w:r>
          </w:p>
        </w:tc>
        <w:tc>
          <w:tcPr>
            <w:tcW w:w="5806" w:type="dxa"/>
          </w:tcPr>
          <w:p w:rsidR="00383797" w:rsidRDefault="00383797" w:rsidP="00167EE8">
            <w:pPr>
              <w:jc w:val="both"/>
              <w:rPr>
                <w:sz w:val="24"/>
                <w:szCs w:val="24"/>
              </w:rPr>
            </w:pPr>
          </w:p>
          <w:p w:rsidR="006A64D4" w:rsidRDefault="00167EE8" w:rsidP="00167E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Vadász Anna újbóli tagfelvételi kérelmére a</w:t>
            </w:r>
            <w:r w:rsidR="006A64D4">
              <w:rPr>
                <w:sz w:val="24"/>
                <w:szCs w:val="24"/>
              </w:rPr>
              <w:t>z Elnökség egységes állásfoglalása szerint</w:t>
            </w:r>
            <w:r w:rsidR="008D3718">
              <w:rPr>
                <w:sz w:val="24"/>
                <w:szCs w:val="24"/>
              </w:rPr>
              <w:t xml:space="preserve"> határozott arról</w:t>
            </w:r>
            <w:r w:rsidR="006A64D4">
              <w:rPr>
                <w:sz w:val="24"/>
                <w:szCs w:val="24"/>
              </w:rPr>
              <w:t xml:space="preserve">, </w:t>
            </w:r>
            <w:r w:rsidR="008D3718">
              <w:rPr>
                <w:sz w:val="24"/>
                <w:szCs w:val="24"/>
              </w:rPr>
              <w:t xml:space="preserve">hogy </w:t>
            </w:r>
            <w:r w:rsidR="006A64D4">
              <w:rPr>
                <w:sz w:val="24"/>
                <w:szCs w:val="24"/>
              </w:rPr>
              <w:t>azok</w:t>
            </w:r>
            <w:r>
              <w:rPr>
                <w:sz w:val="24"/>
                <w:szCs w:val="24"/>
              </w:rPr>
              <w:t xml:space="preserve"> a tagok</w:t>
            </w:r>
            <w:r w:rsidR="006A64D4">
              <w:rPr>
                <w:sz w:val="24"/>
                <w:szCs w:val="24"/>
              </w:rPr>
              <w:t>, akik a klubot 2023-ban úgy hagyták el, hogy egy új telephelyen</w:t>
            </w:r>
            <w:r w:rsidR="008D3718">
              <w:rPr>
                <w:sz w:val="24"/>
                <w:szCs w:val="24"/>
              </w:rPr>
              <w:t>,</w:t>
            </w:r>
            <w:r w:rsidR="006A64D4">
              <w:rPr>
                <w:sz w:val="24"/>
                <w:szCs w:val="24"/>
              </w:rPr>
              <w:t xml:space="preserve"> </w:t>
            </w:r>
            <w:r w:rsidR="008D3718">
              <w:rPr>
                <w:sz w:val="24"/>
                <w:szCs w:val="24"/>
              </w:rPr>
              <w:t xml:space="preserve">új evezős csoportként, </w:t>
            </w:r>
            <w:r w:rsidR="006A64D4">
              <w:rPr>
                <w:sz w:val="24"/>
                <w:szCs w:val="24"/>
              </w:rPr>
              <w:t xml:space="preserve">a TTVE hatáskörén </w:t>
            </w:r>
            <w:r w:rsidR="006A64D4">
              <w:rPr>
                <w:sz w:val="24"/>
                <w:szCs w:val="24"/>
              </w:rPr>
              <w:lastRenderedPageBreak/>
              <w:t>kívül kezdtek el evezni</w:t>
            </w:r>
            <w:r>
              <w:rPr>
                <w:sz w:val="24"/>
                <w:szCs w:val="24"/>
              </w:rPr>
              <w:t>, azokat az egyesület E</w:t>
            </w:r>
            <w:r w:rsidR="006A64D4">
              <w:rPr>
                <w:sz w:val="24"/>
                <w:szCs w:val="24"/>
              </w:rPr>
              <w:t xml:space="preserve">lnöksége </w:t>
            </w:r>
            <w:r>
              <w:rPr>
                <w:sz w:val="24"/>
                <w:szCs w:val="24"/>
              </w:rPr>
              <w:t xml:space="preserve">a jövőben </w:t>
            </w:r>
            <w:r w:rsidR="006A64D4">
              <w:rPr>
                <w:sz w:val="24"/>
                <w:szCs w:val="24"/>
              </w:rPr>
              <w:t>nem kívánja újra tagjai közé felvenni.</w:t>
            </w:r>
          </w:p>
          <w:p w:rsidR="00167EE8" w:rsidRDefault="00167EE8" w:rsidP="00167EE8">
            <w:pPr>
              <w:jc w:val="both"/>
              <w:rPr>
                <w:sz w:val="24"/>
                <w:szCs w:val="24"/>
              </w:rPr>
            </w:pPr>
          </w:p>
          <w:p w:rsidR="006A64D4" w:rsidRPr="00F630FB" w:rsidRDefault="00167EE8" w:rsidP="00F63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(5/</w:t>
            </w:r>
            <w:proofErr w:type="spellStart"/>
            <w:r>
              <w:rPr>
                <w:sz w:val="24"/>
                <w:szCs w:val="24"/>
              </w:rPr>
              <w:t>5</w:t>
            </w:r>
            <w:proofErr w:type="spellEnd"/>
            <w:r>
              <w:rPr>
                <w:sz w:val="24"/>
                <w:szCs w:val="24"/>
              </w:rPr>
              <w:t xml:space="preserve"> egyhangúan elfogadva)</w:t>
            </w:r>
          </w:p>
        </w:tc>
      </w:tr>
    </w:tbl>
    <w:p w:rsidR="00B65C14" w:rsidRDefault="00B65C14" w:rsidP="008458D9"/>
    <w:p w:rsidR="004B7D98" w:rsidRDefault="004B7D98" w:rsidP="008458D9"/>
    <w:p w:rsidR="004B7D98" w:rsidRDefault="004B7D98" w:rsidP="008458D9"/>
    <w:p w:rsidR="004B7D98" w:rsidRDefault="004B7D98" w:rsidP="008458D9">
      <w:r>
        <w:t>Jegyzőkönyvvezető</w:t>
      </w:r>
      <w:bookmarkStart w:id="0" w:name="_GoBack"/>
      <w:bookmarkEnd w:id="0"/>
    </w:p>
    <w:p w:rsidR="004B7D98" w:rsidRDefault="004B7D98" w:rsidP="008458D9"/>
    <w:p w:rsidR="004B7D98" w:rsidRDefault="004B7D98" w:rsidP="008458D9"/>
    <w:p w:rsidR="004B7D98" w:rsidRDefault="004B7D98" w:rsidP="004B7D98">
      <w:pPr>
        <w:spacing w:after="0" w:line="240" w:lineRule="auto"/>
      </w:pPr>
      <w:r>
        <w:t xml:space="preserve">Domonkos Ágnes </w:t>
      </w:r>
    </w:p>
    <w:p w:rsidR="004B7D98" w:rsidRDefault="004B7D98" w:rsidP="004B7D98">
      <w:pPr>
        <w:spacing w:after="0" w:line="240" w:lineRule="auto"/>
      </w:pPr>
      <w:r>
        <w:t>TTVE titkár</w:t>
      </w:r>
    </w:p>
    <w:p w:rsidR="004B7D98" w:rsidRDefault="004B7D98" w:rsidP="008458D9"/>
    <w:sectPr w:rsidR="004B7D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CA7" w:rsidRDefault="00D23CA7" w:rsidP="00383797">
      <w:pPr>
        <w:spacing w:after="0" w:line="240" w:lineRule="auto"/>
      </w:pPr>
      <w:r>
        <w:separator/>
      </w:r>
    </w:p>
  </w:endnote>
  <w:endnote w:type="continuationSeparator" w:id="0">
    <w:p w:rsidR="00D23CA7" w:rsidRDefault="00D23CA7" w:rsidP="0038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664282"/>
      <w:docPartObj>
        <w:docPartGallery w:val="Page Numbers (Bottom of Page)"/>
        <w:docPartUnique/>
      </w:docPartObj>
    </w:sdtPr>
    <w:sdtContent>
      <w:p w:rsidR="00383797" w:rsidRDefault="003837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D98">
          <w:rPr>
            <w:noProof/>
          </w:rPr>
          <w:t>2</w:t>
        </w:r>
        <w:r>
          <w:fldChar w:fldCharType="end"/>
        </w:r>
      </w:p>
    </w:sdtContent>
  </w:sdt>
  <w:p w:rsidR="00383797" w:rsidRDefault="0038379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CA7" w:rsidRDefault="00D23CA7" w:rsidP="00383797">
      <w:pPr>
        <w:spacing w:after="0" w:line="240" w:lineRule="auto"/>
      </w:pPr>
      <w:r>
        <w:separator/>
      </w:r>
    </w:p>
  </w:footnote>
  <w:footnote w:type="continuationSeparator" w:id="0">
    <w:p w:rsidR="00D23CA7" w:rsidRDefault="00D23CA7" w:rsidP="00383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797" w:rsidRDefault="00383797" w:rsidP="00383797">
    <w:pPr>
      <w:pStyle w:val="lfej"/>
      <w:numPr>
        <w:ilvl w:val="0"/>
        <w:numId w:val="12"/>
      </w:numPr>
      <w:tabs>
        <w:tab w:val="clear" w:pos="4536"/>
        <w:tab w:val="clear" w:pos="9072"/>
      </w:tabs>
      <w:ind w:left="567"/>
    </w:pPr>
    <w:r>
      <w:t>évi I. Elnökségi határozatok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7404F"/>
    <w:multiLevelType w:val="hybridMultilevel"/>
    <w:tmpl w:val="CE342682"/>
    <w:lvl w:ilvl="0" w:tplc="F59021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6DB7"/>
    <w:multiLevelType w:val="hybridMultilevel"/>
    <w:tmpl w:val="C5641550"/>
    <w:lvl w:ilvl="0" w:tplc="221867D4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E79B5"/>
    <w:multiLevelType w:val="hybridMultilevel"/>
    <w:tmpl w:val="F9E20E00"/>
    <w:lvl w:ilvl="0" w:tplc="E04A2F6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66BD8"/>
    <w:multiLevelType w:val="hybridMultilevel"/>
    <w:tmpl w:val="7E6A0BEA"/>
    <w:lvl w:ilvl="0" w:tplc="F9245C46">
      <w:start w:val="2024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F35B7"/>
    <w:multiLevelType w:val="hybridMultilevel"/>
    <w:tmpl w:val="08843234"/>
    <w:lvl w:ilvl="0" w:tplc="9F38C2A6">
      <w:start w:val="6"/>
      <w:numFmt w:val="upperRoman"/>
      <w:lvlText w:val="%1."/>
      <w:lvlJc w:val="left"/>
      <w:pPr>
        <w:ind w:left="1080" w:hanging="720"/>
      </w:pPr>
      <w:rPr>
        <w:rFonts w:hint="default"/>
        <w:sz w:val="4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81FAB"/>
    <w:multiLevelType w:val="hybridMultilevel"/>
    <w:tmpl w:val="8E58578A"/>
    <w:lvl w:ilvl="0" w:tplc="390E2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670E9"/>
    <w:multiLevelType w:val="hybridMultilevel"/>
    <w:tmpl w:val="FBB87D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E0F89"/>
    <w:multiLevelType w:val="hybridMultilevel"/>
    <w:tmpl w:val="82AA2AC0"/>
    <w:lvl w:ilvl="0" w:tplc="25F6C18A">
      <w:start w:val="2024"/>
      <w:numFmt w:val="decimal"/>
      <w:lvlText w:val="%1."/>
      <w:lvlJc w:val="left"/>
      <w:pPr>
        <w:ind w:left="132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20" w:hanging="360"/>
      </w:pPr>
    </w:lvl>
    <w:lvl w:ilvl="2" w:tplc="040E001B" w:tentative="1">
      <w:start w:val="1"/>
      <w:numFmt w:val="lowerRoman"/>
      <w:lvlText w:val="%3."/>
      <w:lvlJc w:val="right"/>
      <w:pPr>
        <w:ind w:left="2640" w:hanging="180"/>
      </w:pPr>
    </w:lvl>
    <w:lvl w:ilvl="3" w:tplc="040E000F" w:tentative="1">
      <w:start w:val="1"/>
      <w:numFmt w:val="decimal"/>
      <w:lvlText w:val="%4."/>
      <w:lvlJc w:val="left"/>
      <w:pPr>
        <w:ind w:left="3360" w:hanging="360"/>
      </w:pPr>
    </w:lvl>
    <w:lvl w:ilvl="4" w:tplc="040E0019" w:tentative="1">
      <w:start w:val="1"/>
      <w:numFmt w:val="lowerLetter"/>
      <w:lvlText w:val="%5."/>
      <w:lvlJc w:val="left"/>
      <w:pPr>
        <w:ind w:left="4080" w:hanging="360"/>
      </w:pPr>
    </w:lvl>
    <w:lvl w:ilvl="5" w:tplc="040E001B" w:tentative="1">
      <w:start w:val="1"/>
      <w:numFmt w:val="lowerRoman"/>
      <w:lvlText w:val="%6."/>
      <w:lvlJc w:val="right"/>
      <w:pPr>
        <w:ind w:left="4800" w:hanging="180"/>
      </w:pPr>
    </w:lvl>
    <w:lvl w:ilvl="6" w:tplc="040E000F" w:tentative="1">
      <w:start w:val="1"/>
      <w:numFmt w:val="decimal"/>
      <w:lvlText w:val="%7."/>
      <w:lvlJc w:val="left"/>
      <w:pPr>
        <w:ind w:left="5520" w:hanging="360"/>
      </w:pPr>
    </w:lvl>
    <w:lvl w:ilvl="7" w:tplc="040E0019" w:tentative="1">
      <w:start w:val="1"/>
      <w:numFmt w:val="lowerLetter"/>
      <w:lvlText w:val="%8."/>
      <w:lvlJc w:val="left"/>
      <w:pPr>
        <w:ind w:left="6240" w:hanging="360"/>
      </w:pPr>
    </w:lvl>
    <w:lvl w:ilvl="8" w:tplc="040E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4F4F4954"/>
    <w:multiLevelType w:val="hybridMultilevel"/>
    <w:tmpl w:val="00C4A146"/>
    <w:lvl w:ilvl="0" w:tplc="75AA8DDE">
      <w:start w:val="2024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43892"/>
    <w:multiLevelType w:val="hybridMultilevel"/>
    <w:tmpl w:val="FF24D2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32956"/>
    <w:multiLevelType w:val="hybridMultilevel"/>
    <w:tmpl w:val="3900FFEC"/>
    <w:lvl w:ilvl="0" w:tplc="DFC88232">
      <w:start w:val="7"/>
      <w:numFmt w:val="upperRoman"/>
      <w:lvlText w:val="%1."/>
      <w:lvlJc w:val="left"/>
      <w:pPr>
        <w:ind w:left="1430" w:hanging="720"/>
      </w:pPr>
      <w:rPr>
        <w:rFonts w:hint="default"/>
        <w:sz w:val="44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39D1242"/>
    <w:multiLevelType w:val="hybridMultilevel"/>
    <w:tmpl w:val="B46C0278"/>
    <w:lvl w:ilvl="0" w:tplc="334C5030">
      <w:start w:val="1"/>
      <w:numFmt w:val="upperRoman"/>
      <w:lvlText w:val="%1."/>
      <w:lvlJc w:val="left"/>
      <w:pPr>
        <w:ind w:left="1430" w:hanging="720"/>
      </w:pPr>
      <w:rPr>
        <w:rFonts w:hint="default"/>
        <w:sz w:val="44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11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14"/>
    <w:rsid w:val="00031D20"/>
    <w:rsid w:val="00054D46"/>
    <w:rsid w:val="000B3EF1"/>
    <w:rsid w:val="000D6B4C"/>
    <w:rsid w:val="000E6837"/>
    <w:rsid w:val="0016355D"/>
    <w:rsid w:val="00167EE8"/>
    <w:rsid w:val="001D7DD7"/>
    <w:rsid w:val="0020697A"/>
    <w:rsid w:val="002B34FD"/>
    <w:rsid w:val="00333C13"/>
    <w:rsid w:val="00383797"/>
    <w:rsid w:val="004A3F41"/>
    <w:rsid w:val="004B7D98"/>
    <w:rsid w:val="00644992"/>
    <w:rsid w:val="00685177"/>
    <w:rsid w:val="006A64D4"/>
    <w:rsid w:val="00766243"/>
    <w:rsid w:val="008458D9"/>
    <w:rsid w:val="008D3718"/>
    <w:rsid w:val="00905904"/>
    <w:rsid w:val="00956E8B"/>
    <w:rsid w:val="00A61F20"/>
    <w:rsid w:val="00AC4E9E"/>
    <w:rsid w:val="00B45C88"/>
    <w:rsid w:val="00B65C14"/>
    <w:rsid w:val="00BE104C"/>
    <w:rsid w:val="00C47282"/>
    <w:rsid w:val="00C721FF"/>
    <w:rsid w:val="00D046B9"/>
    <w:rsid w:val="00D23CA7"/>
    <w:rsid w:val="00D36F2A"/>
    <w:rsid w:val="00EB21AC"/>
    <w:rsid w:val="00F630FB"/>
    <w:rsid w:val="00FC6107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046F5A-5033-42D1-AB4F-E23FED79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6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65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C1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65C14"/>
    <w:pPr>
      <w:spacing w:after="200" w:line="276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83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3797"/>
  </w:style>
  <w:style w:type="paragraph" w:styleId="llb">
    <w:name w:val="footer"/>
    <w:basedOn w:val="Norml"/>
    <w:link w:val="llbChar"/>
    <w:uiPriority w:val="99"/>
    <w:unhideWhenUsed/>
    <w:rsid w:val="00383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3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0DAE-5048-4312-85AE-664FF845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228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</dc:creator>
  <cp:keywords/>
  <dc:description/>
  <cp:lastModifiedBy>Ágnes</cp:lastModifiedBy>
  <cp:revision>10</cp:revision>
  <cp:lastPrinted>2024-01-30T10:15:00Z</cp:lastPrinted>
  <dcterms:created xsi:type="dcterms:W3CDTF">2024-01-30T10:16:00Z</dcterms:created>
  <dcterms:modified xsi:type="dcterms:W3CDTF">2024-02-10T14:38:00Z</dcterms:modified>
</cp:coreProperties>
</file>